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6"/>
        <w:gridCol w:w="4595"/>
      </w:tblGrid>
      <w:tr w:rsidR="001C3A83" w:rsidTr="00631D4B">
        <w:trPr>
          <w:trHeight w:val="285"/>
        </w:trPr>
        <w:tc>
          <w:tcPr>
            <w:tcW w:w="4616" w:type="dxa"/>
            <w:hideMark/>
          </w:tcPr>
          <w:p w:rsidR="001C3A83" w:rsidRDefault="001C3A83" w:rsidP="00631D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95" w:type="dxa"/>
            <w:hideMark/>
          </w:tcPr>
          <w:p w:rsidR="001C3A83" w:rsidRPr="00C544C4" w:rsidRDefault="001C3A83" w:rsidP="00631D4B">
            <w:pPr>
              <w:pStyle w:val="a3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  <w:r w:rsidRPr="00C544C4">
              <w:rPr>
                <w:b/>
                <w:szCs w:val="28"/>
              </w:rPr>
              <w:t>«Утверждаю»</w:t>
            </w:r>
          </w:p>
          <w:p w:rsidR="001C3A83" w:rsidRDefault="001C3A83" w:rsidP="00631D4B">
            <w:pPr>
              <w:pStyle w:val="a3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Директор МБОУ ДО «ЦДТ»</w:t>
            </w:r>
          </w:p>
          <w:p w:rsidR="001C3A83" w:rsidRDefault="001C3A83" w:rsidP="00631D4B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___________Яковченко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</w:tr>
    </w:tbl>
    <w:p w:rsidR="001C3A83" w:rsidRDefault="001C3A83" w:rsidP="001C3A83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Положение</w:t>
      </w:r>
    </w:p>
    <w:p w:rsidR="001C3A83" w:rsidRPr="003876B7" w:rsidRDefault="001C3A83" w:rsidP="001C3A83">
      <w:pPr>
        <w:jc w:val="center"/>
        <w:rPr>
          <w:b/>
          <w:bCs/>
          <w:szCs w:val="32"/>
        </w:rPr>
      </w:pPr>
      <w:r w:rsidRPr="003876B7">
        <w:rPr>
          <w:b/>
          <w:bCs/>
          <w:szCs w:val="32"/>
        </w:rPr>
        <w:t xml:space="preserve">о проведении районного конкурса </w:t>
      </w:r>
      <w:r>
        <w:rPr>
          <w:b/>
          <w:bCs/>
          <w:szCs w:val="32"/>
        </w:rPr>
        <w:t>«Модница-2020</w:t>
      </w:r>
      <w:r w:rsidRPr="003876B7">
        <w:rPr>
          <w:b/>
          <w:bCs/>
          <w:szCs w:val="32"/>
        </w:rPr>
        <w:t>»</w:t>
      </w:r>
    </w:p>
    <w:p w:rsidR="001C3A83" w:rsidRPr="003876B7" w:rsidRDefault="001C3A83" w:rsidP="001C3A83">
      <w:pPr>
        <w:jc w:val="both"/>
        <w:rPr>
          <w:szCs w:val="32"/>
        </w:rPr>
      </w:pPr>
      <w:r w:rsidRPr="003876B7">
        <w:rPr>
          <w:b/>
          <w:bCs/>
          <w:szCs w:val="32"/>
        </w:rPr>
        <w:t xml:space="preserve">Время проведения: </w:t>
      </w:r>
      <w:r>
        <w:rPr>
          <w:szCs w:val="32"/>
        </w:rPr>
        <w:t>28 февраля 2020</w:t>
      </w:r>
      <w:r w:rsidRPr="003876B7">
        <w:rPr>
          <w:szCs w:val="32"/>
        </w:rPr>
        <w:t xml:space="preserve"> года</w:t>
      </w:r>
      <w:r>
        <w:rPr>
          <w:szCs w:val="32"/>
        </w:rPr>
        <w:t xml:space="preserve"> в 11 ч.</w:t>
      </w:r>
    </w:p>
    <w:p w:rsidR="001C3A83" w:rsidRDefault="001C3A83" w:rsidP="001C3A83">
      <w:pPr>
        <w:jc w:val="both"/>
        <w:rPr>
          <w:szCs w:val="32"/>
        </w:rPr>
      </w:pPr>
      <w:r>
        <w:rPr>
          <w:b/>
          <w:bCs/>
          <w:szCs w:val="32"/>
        </w:rPr>
        <w:t xml:space="preserve">Место проведения: </w:t>
      </w:r>
      <w:r>
        <w:rPr>
          <w:szCs w:val="32"/>
        </w:rPr>
        <w:t>МБОУ ДО «ЦДТ»</w:t>
      </w:r>
    </w:p>
    <w:p w:rsidR="001C3A83" w:rsidRDefault="001C3A83" w:rsidP="001C3A83">
      <w:pPr>
        <w:jc w:val="both"/>
        <w:rPr>
          <w:b/>
          <w:bCs/>
          <w:szCs w:val="32"/>
        </w:rPr>
      </w:pPr>
      <w:r>
        <w:rPr>
          <w:b/>
          <w:bCs/>
          <w:szCs w:val="32"/>
        </w:rPr>
        <w:t xml:space="preserve">Цели и задачи конкурса: </w:t>
      </w:r>
    </w:p>
    <w:p w:rsidR="001C3A83" w:rsidRDefault="001C3A83" w:rsidP="001C3A83">
      <w:pPr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Выявление талантливых детей в области моделирования одежды, аксессуаров.</w:t>
      </w:r>
    </w:p>
    <w:p w:rsidR="001C3A83" w:rsidRPr="009F4BD4" w:rsidRDefault="001C3A83" w:rsidP="001C3A83">
      <w:pPr>
        <w:numPr>
          <w:ilvl w:val="0"/>
          <w:numId w:val="1"/>
        </w:numPr>
        <w:jc w:val="both"/>
        <w:rPr>
          <w:b/>
          <w:bCs/>
          <w:szCs w:val="32"/>
        </w:rPr>
      </w:pPr>
      <w:r>
        <w:rPr>
          <w:szCs w:val="32"/>
        </w:rPr>
        <w:t xml:space="preserve">Пропаганда  народной культуры и развитие творчества молодых модельеров, совершенствование их профессионального мастерства. </w:t>
      </w:r>
    </w:p>
    <w:p w:rsidR="001C3A83" w:rsidRDefault="001C3A83" w:rsidP="001C3A83">
      <w:pPr>
        <w:jc w:val="both"/>
      </w:pPr>
      <w:r>
        <w:rPr>
          <w:b/>
          <w:bCs/>
        </w:rPr>
        <w:t>Учредители конкурса:</w:t>
      </w:r>
      <w:r>
        <w:t xml:space="preserve"> Управление образования Яйского муниципального района.</w:t>
      </w:r>
    </w:p>
    <w:p w:rsidR="001C3A83" w:rsidRDefault="001C3A83" w:rsidP="001C3A83">
      <w:r>
        <w:rPr>
          <w:b/>
          <w:bCs/>
        </w:rPr>
        <w:t>Организаторы  конкурса:</w:t>
      </w:r>
      <w:r>
        <w:t xml:space="preserve"> МБОУ ДО «ЦДТ».</w:t>
      </w:r>
    </w:p>
    <w:p w:rsidR="001C3A83" w:rsidRDefault="001C3A83" w:rsidP="001C3A83">
      <w:pPr>
        <w:tabs>
          <w:tab w:val="left" w:pos="72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Условия конкурса:</w:t>
      </w:r>
    </w:p>
    <w:p w:rsidR="001C3A83" w:rsidRDefault="001C3A83" w:rsidP="001C3A83">
      <w:pPr>
        <w:jc w:val="both"/>
        <w:rPr>
          <w:szCs w:val="32"/>
        </w:rPr>
      </w:pPr>
      <w:r>
        <w:rPr>
          <w:szCs w:val="32"/>
        </w:rPr>
        <w:t xml:space="preserve">В конкурсе принимают участие </w:t>
      </w:r>
      <w:proofErr w:type="gramStart"/>
      <w:r>
        <w:rPr>
          <w:szCs w:val="32"/>
        </w:rPr>
        <w:t>обучающиеся</w:t>
      </w:r>
      <w:proofErr w:type="gramEnd"/>
      <w:r>
        <w:rPr>
          <w:szCs w:val="32"/>
        </w:rPr>
        <w:t xml:space="preserve"> ОУ и УДО от 6 до 18 лет. Количество конкурсных работ неограниченно.</w:t>
      </w:r>
    </w:p>
    <w:p w:rsidR="001C3A83" w:rsidRDefault="001C3A83" w:rsidP="001C3A83">
      <w:pPr>
        <w:jc w:val="both"/>
        <w:rPr>
          <w:szCs w:val="32"/>
        </w:rPr>
      </w:pPr>
      <w:r>
        <w:rPr>
          <w:b/>
          <w:bCs/>
          <w:szCs w:val="32"/>
        </w:rPr>
        <w:t>Номинации конкурса</w:t>
      </w:r>
      <w:r>
        <w:rPr>
          <w:szCs w:val="32"/>
        </w:rPr>
        <w:t>:</w:t>
      </w:r>
    </w:p>
    <w:p w:rsidR="001C3A83" w:rsidRDefault="001C3A83" w:rsidP="001C3A83">
      <w:pPr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>Коллекции костюмов</w:t>
      </w:r>
    </w:p>
    <w:p w:rsidR="001C3A83" w:rsidRPr="001A2301" w:rsidRDefault="001C3A83" w:rsidP="001C3A83">
      <w:pPr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>Коллекции аксессуаров (обувь, головные уборы, дополнения к одежде: сумочки, пояса и др.)</w:t>
      </w:r>
    </w:p>
    <w:p w:rsidR="001C3A83" w:rsidRDefault="001C3A83" w:rsidP="001C3A83">
      <w:pPr>
        <w:numPr>
          <w:ilvl w:val="0"/>
          <w:numId w:val="3"/>
        </w:numPr>
        <w:jc w:val="both"/>
        <w:rPr>
          <w:szCs w:val="32"/>
        </w:rPr>
      </w:pPr>
      <w:r>
        <w:rPr>
          <w:szCs w:val="32"/>
        </w:rPr>
        <w:t>Индивидуальный показ</w:t>
      </w:r>
    </w:p>
    <w:p w:rsidR="001C3A83" w:rsidRDefault="001C3A83" w:rsidP="001C3A83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Критерии оценки: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Постановка номера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Сценическая культура.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Дефиле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Музыкальное оформление.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Эмоциональность исполнения и выразительность костюмов.</w:t>
      </w:r>
    </w:p>
    <w:p w:rsidR="001C3A83" w:rsidRDefault="001C3A83" w:rsidP="001C3A83">
      <w:pPr>
        <w:numPr>
          <w:ilvl w:val="0"/>
          <w:numId w:val="4"/>
        </w:numPr>
        <w:jc w:val="both"/>
        <w:rPr>
          <w:szCs w:val="32"/>
        </w:rPr>
      </w:pPr>
      <w:r>
        <w:rPr>
          <w:szCs w:val="32"/>
        </w:rPr>
        <w:t>Соответствие репертуара возрастной категории участников.</w:t>
      </w:r>
    </w:p>
    <w:p w:rsidR="001C3A83" w:rsidRDefault="001C3A83" w:rsidP="001C3A83">
      <w:pPr>
        <w:jc w:val="both"/>
        <w:rPr>
          <w:szCs w:val="32"/>
        </w:rPr>
      </w:pPr>
      <w:r>
        <w:rPr>
          <w:b/>
        </w:rPr>
        <w:t xml:space="preserve">Заявки на </w:t>
      </w:r>
      <w:r>
        <w:t>участие в конкурсе  и фонограммы принимаются</w:t>
      </w:r>
      <w:r>
        <w:rPr>
          <w:b/>
        </w:rPr>
        <w:t xml:space="preserve"> </w:t>
      </w:r>
      <w:r>
        <w:rPr>
          <w:b/>
          <w:u w:val="single"/>
        </w:rPr>
        <w:t>за 7 дней до конкурса</w:t>
      </w:r>
      <w:r>
        <w:rPr>
          <w:b/>
        </w:rPr>
        <w:t xml:space="preserve"> </w:t>
      </w:r>
      <w:r>
        <w:t xml:space="preserve">по </w:t>
      </w:r>
      <w:proofErr w:type="spellStart"/>
      <w:r>
        <w:t>эл</w:t>
      </w:r>
      <w:proofErr w:type="spellEnd"/>
      <w:r>
        <w:t xml:space="preserve">. почте: </w:t>
      </w:r>
      <w:hyperlink r:id="rId5" w:history="1">
        <w:r w:rsidRPr="00FC63CB">
          <w:rPr>
            <w:rStyle w:val="a4"/>
            <w:lang w:val="en-US"/>
          </w:rPr>
          <w:t>tet</w:t>
        </w:r>
        <w:r w:rsidRPr="00FC63CB">
          <w:rPr>
            <w:rStyle w:val="a4"/>
          </w:rPr>
          <w:t>190360@</w:t>
        </w:r>
        <w:r w:rsidRPr="00FC63CB">
          <w:rPr>
            <w:rStyle w:val="a4"/>
            <w:lang w:val="en-US"/>
          </w:rPr>
          <w:t>yandex</w:t>
        </w:r>
        <w:r w:rsidRPr="00FC63CB">
          <w:rPr>
            <w:rStyle w:val="a4"/>
          </w:rPr>
          <w:t>.</w:t>
        </w:r>
        <w:proofErr w:type="spellStart"/>
        <w:r w:rsidRPr="00FC63CB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1C3A83" w:rsidRDefault="001C3A83" w:rsidP="001C3A83">
      <w:pPr>
        <w:jc w:val="both"/>
      </w:pPr>
      <w:r>
        <w:rPr>
          <w:szCs w:val="32"/>
        </w:rPr>
        <w:t>Справки по т.: 2-29-97- Федорова Татьяна Васильевна,</w:t>
      </w:r>
      <w:r>
        <w:t xml:space="preserve"> </w:t>
      </w:r>
      <w:proofErr w:type="spellStart"/>
      <w:r>
        <w:t>Гулевский</w:t>
      </w:r>
      <w:proofErr w:type="spellEnd"/>
      <w:r>
        <w:t xml:space="preserve"> Андрей Иванович.</w:t>
      </w:r>
      <w:r w:rsidRPr="009E6271">
        <w:t xml:space="preserve"> </w:t>
      </w:r>
      <w:r>
        <w:t xml:space="preserve">Положение о конкурсе  размещено на </w:t>
      </w:r>
      <w:r>
        <w:rPr>
          <w:b/>
        </w:rPr>
        <w:t>сайте http://cdtyaya.ucoz.ru</w:t>
      </w:r>
    </w:p>
    <w:p w:rsidR="001C3A83" w:rsidRDefault="001C3A83" w:rsidP="001C3A83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Награждение победителей:</w:t>
      </w:r>
    </w:p>
    <w:p w:rsidR="001C3A83" w:rsidRDefault="001C3A83" w:rsidP="001C3A83">
      <w:pPr>
        <w:jc w:val="both"/>
        <w:rPr>
          <w:szCs w:val="32"/>
        </w:rPr>
      </w:pPr>
      <w:r>
        <w:rPr>
          <w:szCs w:val="32"/>
        </w:rPr>
        <w:t>Определяются победители в каждой номинации, награждаются  дипломами 1,2,3 степени. Оценку конкурсных номеров проводит экспертная группа, в которую входят специалисты по профилю.</w:t>
      </w:r>
    </w:p>
    <w:p w:rsidR="001C3A83" w:rsidRDefault="001C3A83" w:rsidP="001C3A83">
      <w:pPr>
        <w:pStyle w:val="2"/>
        <w:jc w:val="right"/>
        <w:rPr>
          <w:b/>
          <w:bCs/>
          <w:sz w:val="24"/>
        </w:rPr>
      </w:pPr>
      <w:r>
        <w:rPr>
          <w:b/>
          <w:bCs/>
          <w:sz w:val="24"/>
        </w:rPr>
        <w:t>Приложение</w:t>
      </w:r>
    </w:p>
    <w:p w:rsidR="001C3A83" w:rsidRDefault="001C3A83" w:rsidP="001C3A83">
      <w:pPr>
        <w:pStyle w:val="2"/>
        <w:jc w:val="right"/>
        <w:rPr>
          <w:b/>
          <w:bCs/>
          <w:sz w:val="24"/>
        </w:rPr>
      </w:pPr>
      <w:r>
        <w:rPr>
          <w:b/>
          <w:bCs/>
          <w:sz w:val="24"/>
        </w:rPr>
        <w:t>В Оргкомитет конкурса</w:t>
      </w:r>
    </w:p>
    <w:p w:rsidR="001C3A83" w:rsidRDefault="001C3A83" w:rsidP="001C3A8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1C3A83" w:rsidRDefault="001C3A83" w:rsidP="001C3A83">
      <w:pPr>
        <w:jc w:val="center"/>
        <w:rPr>
          <w:b/>
          <w:szCs w:val="32"/>
        </w:rPr>
      </w:pPr>
      <w:r>
        <w:rPr>
          <w:szCs w:val="28"/>
        </w:rPr>
        <w:t xml:space="preserve">на участие в  районном конкурсе  </w:t>
      </w:r>
      <w:r>
        <w:rPr>
          <w:b/>
          <w:szCs w:val="32"/>
        </w:rPr>
        <w:t>«Модница - 2019»</w:t>
      </w:r>
    </w:p>
    <w:p w:rsidR="001C3A83" w:rsidRDefault="001C3A83" w:rsidP="001C3A83">
      <w:pPr>
        <w:pStyle w:val="2"/>
        <w:ind w:left="0"/>
        <w:rPr>
          <w:bCs/>
          <w:sz w:val="24"/>
          <w:szCs w:val="24"/>
        </w:rPr>
      </w:pPr>
      <w:r w:rsidRPr="001957D3">
        <w:rPr>
          <w:bCs/>
          <w:sz w:val="24"/>
          <w:szCs w:val="24"/>
        </w:rPr>
        <w:t>(на каждый номер и каждого исполнителя заполняется отдельно)</w:t>
      </w:r>
    </w:p>
    <w:p w:rsidR="001C3A83" w:rsidRPr="00EF192E" w:rsidRDefault="001C3A83" w:rsidP="001C3A83"/>
    <w:p w:rsidR="001C3A83" w:rsidRDefault="001C3A83" w:rsidP="001C3A83">
      <w:pPr>
        <w:jc w:val="both"/>
        <w:rPr>
          <w:bCs/>
          <w:szCs w:val="32"/>
        </w:rPr>
      </w:pPr>
      <w:r>
        <w:rPr>
          <w:b/>
          <w:szCs w:val="32"/>
        </w:rPr>
        <w:t xml:space="preserve">1.Название </w:t>
      </w:r>
      <w:r>
        <w:rPr>
          <w:bCs/>
          <w:szCs w:val="32"/>
        </w:rPr>
        <w:t>образовательного учреждения (адрес, телефон)…………………………………</w:t>
      </w:r>
    </w:p>
    <w:p w:rsidR="001C3A83" w:rsidRDefault="001C3A83" w:rsidP="001C3A83">
      <w:pPr>
        <w:rPr>
          <w:bCs/>
          <w:szCs w:val="32"/>
        </w:rPr>
      </w:pPr>
      <w:r>
        <w:rPr>
          <w:b/>
          <w:szCs w:val="32"/>
        </w:rPr>
        <w:t>2.Название</w:t>
      </w:r>
      <w:r>
        <w:rPr>
          <w:bCs/>
          <w:szCs w:val="32"/>
        </w:rPr>
        <w:t xml:space="preserve"> коллектива, возраст……………………………………………………………….</w:t>
      </w:r>
    </w:p>
    <w:p w:rsidR="001C3A83" w:rsidRDefault="001C3A83" w:rsidP="001C3A83">
      <w:pPr>
        <w:rPr>
          <w:bCs/>
          <w:szCs w:val="32"/>
        </w:rPr>
      </w:pPr>
      <w:r w:rsidRPr="009F4BD4">
        <w:rPr>
          <w:b/>
          <w:bCs/>
          <w:szCs w:val="32"/>
        </w:rPr>
        <w:t>3</w:t>
      </w:r>
      <w:r>
        <w:rPr>
          <w:b/>
          <w:szCs w:val="32"/>
        </w:rPr>
        <w:t>. Ф.И. О конкурсанта (индивидуальный показ)</w:t>
      </w:r>
      <w:r>
        <w:rPr>
          <w:bCs/>
          <w:szCs w:val="32"/>
        </w:rPr>
        <w:t>, возраст……………………………………………………………….</w:t>
      </w:r>
    </w:p>
    <w:p w:rsidR="001C3A83" w:rsidRDefault="001C3A83" w:rsidP="001C3A83">
      <w:pPr>
        <w:jc w:val="both"/>
        <w:rPr>
          <w:bCs/>
          <w:szCs w:val="32"/>
        </w:rPr>
      </w:pPr>
      <w:r>
        <w:rPr>
          <w:b/>
          <w:szCs w:val="32"/>
        </w:rPr>
        <w:t>4.</w:t>
      </w:r>
      <w:r w:rsidRPr="00C544C4">
        <w:rPr>
          <w:b/>
          <w:szCs w:val="32"/>
        </w:rPr>
        <w:t xml:space="preserve"> </w:t>
      </w:r>
      <w:r>
        <w:rPr>
          <w:b/>
          <w:szCs w:val="32"/>
        </w:rPr>
        <w:t>Номинация</w:t>
      </w:r>
      <w:r>
        <w:rPr>
          <w:bCs/>
          <w:szCs w:val="32"/>
        </w:rPr>
        <w:t>……………………………………………………………………………………</w:t>
      </w:r>
    </w:p>
    <w:p w:rsidR="001C3A83" w:rsidRDefault="001C3A83" w:rsidP="001C3A83">
      <w:pPr>
        <w:jc w:val="both"/>
        <w:rPr>
          <w:bCs/>
          <w:szCs w:val="32"/>
        </w:rPr>
      </w:pPr>
      <w:r>
        <w:rPr>
          <w:b/>
          <w:szCs w:val="32"/>
        </w:rPr>
        <w:t xml:space="preserve">5.Творческая работа </w:t>
      </w:r>
      <w:r>
        <w:rPr>
          <w:bCs/>
          <w:szCs w:val="32"/>
        </w:rPr>
        <w:t>(название, авторы произведения)…………………………………….</w:t>
      </w:r>
    </w:p>
    <w:p w:rsidR="001C3A83" w:rsidRDefault="001C3A83" w:rsidP="001C3A83">
      <w:pPr>
        <w:rPr>
          <w:bCs/>
          <w:szCs w:val="32"/>
        </w:rPr>
      </w:pPr>
      <w:r>
        <w:rPr>
          <w:b/>
          <w:szCs w:val="32"/>
        </w:rPr>
        <w:t xml:space="preserve">6.Ф.И.О. руководителя, телефон </w:t>
      </w:r>
      <w:r>
        <w:rPr>
          <w:bCs/>
          <w:szCs w:val="32"/>
        </w:rPr>
        <w:t>……………………………………………………………</w:t>
      </w:r>
    </w:p>
    <w:p w:rsidR="001C3A83" w:rsidRDefault="001C3A83" w:rsidP="001C3A83">
      <w:pPr>
        <w:jc w:val="both"/>
        <w:rPr>
          <w:bCs/>
          <w:szCs w:val="32"/>
        </w:rPr>
      </w:pPr>
    </w:p>
    <w:p w:rsidR="007D4CC8" w:rsidRDefault="001C3A83" w:rsidP="001C3A83">
      <w:pPr>
        <w:jc w:val="both"/>
      </w:pPr>
      <w:r>
        <w:rPr>
          <w:bCs/>
          <w:szCs w:val="32"/>
        </w:rPr>
        <w:t>Подпись директора и печать ОУ</w:t>
      </w:r>
    </w:p>
    <w:sectPr w:rsidR="007D4CC8" w:rsidSect="007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83"/>
    <w:rsid w:val="001C3A83"/>
    <w:rsid w:val="007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A83"/>
    <w:pPr>
      <w:keepNext/>
      <w:ind w:left="360"/>
      <w:jc w:val="center"/>
      <w:outlineLvl w:val="1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A83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3">
    <w:name w:val="Содержимое таблицы"/>
    <w:basedOn w:val="a"/>
    <w:rsid w:val="001C3A83"/>
    <w:pPr>
      <w:suppressLineNumbers/>
      <w:suppressAutoHyphens/>
    </w:pPr>
    <w:rPr>
      <w:lang w:eastAsia="ar-SA"/>
    </w:rPr>
  </w:style>
  <w:style w:type="character" w:styleId="a4">
    <w:name w:val="Hyperlink"/>
    <w:uiPriority w:val="99"/>
    <w:unhideWhenUsed/>
    <w:rsid w:val="001C3A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1903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2020-01-13T02:42:00Z</dcterms:created>
  <dcterms:modified xsi:type="dcterms:W3CDTF">2020-01-13T02:42:00Z</dcterms:modified>
</cp:coreProperties>
</file>